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13" w:rsidRPr="00F84AB3" w:rsidRDefault="00CE21BB">
      <w:pPr>
        <w:spacing w:line="540" w:lineRule="exact"/>
        <w:jc w:val="center"/>
        <w:rPr>
          <w:rFonts w:cs="SimSun"/>
          <w:b/>
          <w:bCs/>
          <w:sz w:val="32"/>
          <w:szCs w:val="32"/>
        </w:rPr>
      </w:pPr>
      <w:r w:rsidRPr="00F84AB3">
        <w:rPr>
          <w:rFonts w:cs="SimSun"/>
          <w:b/>
          <w:bCs/>
          <w:sz w:val="32"/>
          <w:szCs w:val="32"/>
        </w:rPr>
        <w:t xml:space="preserve">Run with </w:t>
      </w:r>
      <w:proofErr w:type="spellStart"/>
      <w:r w:rsidRPr="00F84AB3">
        <w:rPr>
          <w:rFonts w:cs="SimSun"/>
          <w:b/>
          <w:bCs/>
          <w:sz w:val="32"/>
          <w:szCs w:val="32"/>
        </w:rPr>
        <w:t>Yiwu</w:t>
      </w:r>
      <w:proofErr w:type="spellEnd"/>
      <w:r w:rsidRPr="00F84AB3">
        <w:rPr>
          <w:rFonts w:cs="SimSun"/>
          <w:b/>
          <w:bCs/>
          <w:sz w:val="32"/>
          <w:szCs w:val="32"/>
        </w:rPr>
        <w:t xml:space="preserve">- </w:t>
      </w:r>
      <w:r w:rsidRPr="00F84AB3">
        <w:rPr>
          <w:rFonts w:cs="SimSun" w:hint="eastAsia"/>
          <w:b/>
          <w:bCs/>
          <w:sz w:val="32"/>
          <w:szCs w:val="32"/>
        </w:rPr>
        <w:t>Global</w:t>
      </w:r>
      <w:r w:rsidRPr="00F84AB3">
        <w:rPr>
          <w:rFonts w:cs="SimSun"/>
          <w:b/>
          <w:bCs/>
          <w:sz w:val="32"/>
          <w:szCs w:val="32"/>
        </w:rPr>
        <w:t xml:space="preserve"> Youth Business Program</w:t>
      </w:r>
    </w:p>
    <w:p w:rsidR="00AC3613" w:rsidRPr="00F84AB3" w:rsidRDefault="00CE21BB" w:rsidP="00F84AB3">
      <w:pPr>
        <w:widowControl/>
        <w:spacing w:after="0" w:line="240" w:lineRule="auto"/>
        <w:ind w:firstLine="642"/>
        <w:rPr>
          <w:rFonts w:ascii="Times New Roman" w:eastAsia="FangSong_GB2312" w:hAnsi="Times New Roman" w:cs="Times New Roman"/>
          <w:sz w:val="24"/>
          <w:shd w:val="clear" w:color="auto" w:fill="FFFFFF"/>
        </w:rPr>
      </w:pPr>
      <w:proofErr w:type="spellStart"/>
      <w:r w:rsidRPr="00F84AB3">
        <w:rPr>
          <w:rFonts w:ascii="Times New Roman" w:eastAsia="SimHei" w:hAnsi="Times New Roman" w:cs="Times New Roman"/>
          <w:sz w:val="24"/>
        </w:rPr>
        <w:t>Yiwu</w:t>
      </w:r>
      <w:proofErr w:type="spellEnd"/>
      <w:r w:rsidRPr="00F84AB3">
        <w:rPr>
          <w:rFonts w:ascii="Times New Roman" w:eastAsia="SimHei" w:hAnsi="Times New Roman" w:cs="Times New Roman"/>
          <w:sz w:val="24"/>
        </w:rPr>
        <w:t xml:space="preserve"> is a prime example of China’s spectacular economic rise. The city tells a rags-to-riches story. The past decades have transformed the poverty-stricken backward county into a city that boasts the world’s largest small commodities market and booming e-commerce. Praised by Chinese President Xi </w:t>
      </w:r>
      <w:proofErr w:type="spellStart"/>
      <w:r w:rsidRPr="00F84AB3">
        <w:rPr>
          <w:rFonts w:ascii="Times New Roman" w:eastAsia="SimHei" w:hAnsi="Times New Roman" w:cs="Times New Roman"/>
          <w:sz w:val="24"/>
        </w:rPr>
        <w:t>Jinping</w:t>
      </w:r>
      <w:proofErr w:type="spellEnd"/>
      <w:r w:rsidRPr="00F84AB3">
        <w:rPr>
          <w:rFonts w:ascii="Times New Roman" w:eastAsia="SimHei" w:hAnsi="Times New Roman" w:cs="Times New Roman"/>
          <w:sz w:val="24"/>
        </w:rPr>
        <w:t xml:space="preserve"> as the capital of small commodities, </w:t>
      </w:r>
      <w:proofErr w:type="spellStart"/>
      <w:r w:rsidRPr="00F84AB3">
        <w:rPr>
          <w:rFonts w:ascii="Times New Roman" w:eastAsia="SimHei" w:hAnsi="Times New Roman" w:cs="Times New Roman"/>
          <w:sz w:val="24"/>
        </w:rPr>
        <w:t>Yiwu</w:t>
      </w:r>
      <w:proofErr w:type="spellEnd"/>
      <w:r w:rsidRPr="00F84AB3">
        <w:rPr>
          <w:rFonts w:ascii="Times New Roman" w:eastAsia="SimHei" w:hAnsi="Times New Roman" w:cs="Times New Roman"/>
          <w:sz w:val="24"/>
        </w:rPr>
        <w:t xml:space="preserve"> attracts over 500,000 foreign buyers every year, and thus is an ideal place for start-ups with abundant business opportunities. </w:t>
      </w:r>
      <w:bookmarkStart w:id="0" w:name="_GoBack"/>
      <w:bookmarkEnd w:id="0"/>
    </w:p>
    <w:p w:rsidR="00AC3613" w:rsidRPr="00F84AB3" w:rsidRDefault="00CE21BB" w:rsidP="00F84AB3">
      <w:pPr>
        <w:spacing w:after="0" w:line="240" w:lineRule="auto"/>
        <w:ind w:firstLineChars="200" w:firstLine="480"/>
        <w:rPr>
          <w:rFonts w:ascii="Times New Roman" w:eastAsia="FangSong_GB2312" w:hAnsi="Times New Roman" w:cs="Times New Roman"/>
          <w:color w:val="FF0000"/>
          <w:sz w:val="24"/>
        </w:rPr>
      </w:pPr>
      <w:r w:rsidRPr="00F84AB3">
        <w:rPr>
          <w:rFonts w:ascii="Times New Roman" w:eastAsia="FangSong_GB2312" w:hAnsi="Times New Roman" w:cs="Times New Roman" w:hint="eastAsia"/>
          <w:sz w:val="24"/>
        </w:rPr>
        <w:t xml:space="preserve">In 2018, </w:t>
      </w:r>
      <w:proofErr w:type="spellStart"/>
      <w:r w:rsidRPr="00F84AB3">
        <w:rPr>
          <w:rFonts w:ascii="Times New Roman" w:eastAsia="FangSong_GB2312" w:hAnsi="Times New Roman" w:cs="Times New Roman"/>
          <w:sz w:val="24"/>
        </w:rPr>
        <w:t>Yiwu</w:t>
      </w:r>
      <w:proofErr w:type="spellEnd"/>
      <w:r w:rsidRPr="00F84AB3">
        <w:rPr>
          <w:rFonts w:ascii="Times New Roman" w:eastAsia="FangSong_GB2312" w:hAnsi="Times New Roman" w:cs="Times New Roman" w:hint="eastAsia"/>
          <w:sz w:val="24"/>
        </w:rPr>
        <w:t xml:space="preserve"> Municipal Government </w:t>
      </w:r>
      <w:r w:rsidRPr="00F84AB3">
        <w:rPr>
          <w:rFonts w:ascii="Times New Roman" w:eastAsia="FangSong_GB2312" w:hAnsi="Times New Roman" w:cs="Times New Roman"/>
          <w:sz w:val="24"/>
        </w:rPr>
        <w:t>initiate</w:t>
      </w:r>
      <w:r w:rsidRPr="00F84AB3">
        <w:rPr>
          <w:rFonts w:ascii="Times New Roman" w:eastAsia="FangSong_GB2312" w:hAnsi="Times New Roman" w:cs="Times New Roman" w:hint="eastAsia"/>
          <w:sz w:val="24"/>
        </w:rPr>
        <w:t>s</w:t>
      </w:r>
      <w:r w:rsidRPr="00F84AB3">
        <w:rPr>
          <w:rFonts w:ascii="Times New Roman" w:eastAsia="FangSong_GB2312" w:hAnsi="Times New Roman" w:cs="Times New Roman"/>
          <w:sz w:val="24"/>
        </w:rPr>
        <w:t xml:space="preserve"> the Run with </w:t>
      </w:r>
      <w:proofErr w:type="spellStart"/>
      <w:r w:rsidRPr="00F84AB3">
        <w:rPr>
          <w:rFonts w:ascii="Times New Roman" w:eastAsia="FangSong_GB2312" w:hAnsi="Times New Roman" w:cs="Times New Roman"/>
          <w:sz w:val="24"/>
        </w:rPr>
        <w:t>Yiwu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- Global Youth Business </w:t>
      </w:r>
      <w:proofErr w:type="gramStart"/>
      <w:r w:rsidRPr="00F84AB3">
        <w:rPr>
          <w:rFonts w:ascii="Times New Roman" w:eastAsia="FangSong_GB2312" w:hAnsi="Times New Roman" w:cs="Times New Roman"/>
          <w:sz w:val="24"/>
        </w:rPr>
        <w:t>Program(</w:t>
      </w:r>
      <w:proofErr w:type="gramEnd"/>
      <w:r w:rsidRPr="00F84AB3">
        <w:rPr>
          <w:rFonts w:ascii="Times New Roman" w:eastAsia="FangSong_GB2312" w:hAnsi="Times New Roman" w:cs="Times New Roman"/>
          <w:sz w:val="24"/>
        </w:rPr>
        <w:t xml:space="preserve">GYBP). Funded by </w:t>
      </w:r>
      <w:r w:rsidRPr="00F84AB3">
        <w:rPr>
          <w:rFonts w:ascii="Times New Roman" w:eastAsia="FangSong_GB2312" w:hAnsi="Times New Roman" w:cs="Times New Roman" w:hint="eastAsia"/>
          <w:sz w:val="24"/>
        </w:rPr>
        <w:t>the g</w:t>
      </w:r>
      <w:r w:rsidRPr="00F84AB3">
        <w:rPr>
          <w:rFonts w:ascii="Times New Roman" w:eastAsia="FangSong_GB2312" w:hAnsi="Times New Roman" w:cs="Times New Roman"/>
          <w:sz w:val="24"/>
        </w:rPr>
        <w:t>overnment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, </w:t>
      </w:r>
      <w:r w:rsidRPr="00F84AB3">
        <w:rPr>
          <w:rFonts w:ascii="Times New Roman" w:eastAsia="FangSong_GB2312" w:hAnsi="Times New Roman" w:cs="Times New Roman"/>
          <w:sz w:val="24"/>
        </w:rPr>
        <w:t xml:space="preserve">4 sessions of the </w:t>
      </w:r>
      <w:r w:rsidRPr="00F84AB3">
        <w:rPr>
          <w:rFonts w:ascii="Times New Roman" w:eastAsia="FangSong_GB2312" w:hAnsi="Times New Roman" w:cs="Times New Roman" w:hint="eastAsia"/>
          <w:sz w:val="24"/>
        </w:rPr>
        <w:t>p</w:t>
      </w:r>
      <w:r w:rsidRPr="00F84AB3">
        <w:rPr>
          <w:rFonts w:ascii="Times New Roman" w:eastAsia="FangSong_GB2312" w:hAnsi="Times New Roman" w:cs="Times New Roman"/>
          <w:sz w:val="24"/>
        </w:rPr>
        <w:t>rogram will be made available, providing various courses on trade and e-commerce, opportunities for business internship, and also cultural tour with a local flavor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and people-to-people exchange</w:t>
      </w:r>
      <w:r w:rsidRPr="00F84AB3">
        <w:rPr>
          <w:rFonts w:ascii="Times New Roman" w:eastAsia="FangSong_GB2312" w:hAnsi="Times New Roman" w:cs="Times New Roman"/>
          <w:sz w:val="24"/>
        </w:rPr>
        <w:t>. Since the first session was launched in April, 2018, two sessions have been hosted,</w:t>
      </w:r>
      <w:r w:rsidR="00706291" w:rsidRPr="00F84AB3">
        <w:rPr>
          <w:rFonts w:ascii="Times New Roman" w:eastAsia="FangSong_GB2312" w:hAnsi="Times New Roman" w:cs="Times New Roman"/>
          <w:sz w:val="24"/>
        </w:rPr>
        <w:t xml:space="preserve"> </w:t>
      </w:r>
      <w:r w:rsidRPr="00F84AB3">
        <w:rPr>
          <w:rFonts w:ascii="Times New Roman" w:eastAsia="FangSong_GB2312" w:hAnsi="Times New Roman" w:cs="Times New Roman"/>
          <w:sz w:val="24"/>
        </w:rPr>
        <w:t xml:space="preserve">with 78 outstanding youths from all over the world participating, and turned out to be a great hit. Now we are inviting more qualified global young people to join us, sharing ideas, honing skills and meeting with business stars. </w:t>
      </w:r>
    </w:p>
    <w:p w:rsidR="00AC3613" w:rsidRPr="00F84AB3" w:rsidRDefault="00CE21BB" w:rsidP="00F84AB3">
      <w:pPr>
        <w:numPr>
          <w:ilvl w:val="0"/>
          <w:numId w:val="1"/>
        </w:numPr>
        <w:spacing w:after="0" w:line="240" w:lineRule="auto"/>
        <w:rPr>
          <w:rFonts w:ascii="Times New Roman" w:eastAsia="SimHei" w:hAnsi="Times New Roman" w:cs="Times New Roman"/>
          <w:b/>
          <w:bCs/>
          <w:sz w:val="24"/>
        </w:rPr>
      </w:pPr>
      <w:r w:rsidRPr="00F84AB3">
        <w:rPr>
          <w:rFonts w:ascii="Times New Roman" w:eastAsia="SimHei" w:hAnsi="Times New Roman" w:cs="Times New Roman"/>
          <w:b/>
          <w:bCs/>
          <w:sz w:val="24"/>
        </w:rPr>
        <w:t xml:space="preserve">Introduction to the Program </w:t>
      </w:r>
    </w:p>
    <w:p w:rsidR="00AC3613" w:rsidRPr="00F84AB3" w:rsidRDefault="00CE21BB" w:rsidP="00F84AB3">
      <w:pPr>
        <w:numPr>
          <w:ilvl w:val="255"/>
          <w:numId w:val="0"/>
        </w:numPr>
        <w:spacing w:after="0" w:line="240" w:lineRule="auto"/>
        <w:ind w:firstLineChars="200" w:firstLine="482"/>
        <w:rPr>
          <w:rFonts w:ascii="Times New Roman" w:eastAsia="SimHei" w:hAnsi="Times New Roman" w:cs="Times New Roman"/>
          <w:b/>
          <w:bCs/>
          <w:sz w:val="24"/>
        </w:rPr>
      </w:pPr>
      <w:r w:rsidRPr="00F84AB3">
        <w:rPr>
          <w:rFonts w:ascii="Times New Roman" w:eastAsia="SimHei" w:hAnsi="Times New Roman" w:cs="Times New Roman" w:hint="eastAsia"/>
          <w:b/>
          <w:bCs/>
          <w:sz w:val="24"/>
        </w:rPr>
        <w:t>Time: 18, November-24, November, 2018.</w:t>
      </w:r>
    </w:p>
    <w:p w:rsidR="00AC3613" w:rsidRPr="00F84AB3" w:rsidRDefault="00CE21BB" w:rsidP="00F84AB3">
      <w:pPr>
        <w:numPr>
          <w:ilvl w:val="255"/>
          <w:numId w:val="0"/>
        </w:numPr>
        <w:spacing w:after="0" w:line="240" w:lineRule="auto"/>
        <w:ind w:firstLineChars="200" w:firstLine="482"/>
        <w:rPr>
          <w:rFonts w:ascii="Times New Roman" w:eastAsia="SimHei" w:hAnsi="Times New Roman" w:cs="Times New Roman"/>
          <w:b/>
          <w:bCs/>
          <w:sz w:val="24"/>
        </w:rPr>
      </w:pPr>
      <w:r w:rsidRPr="00F84AB3">
        <w:rPr>
          <w:rFonts w:ascii="Times New Roman" w:eastAsia="SimHei" w:hAnsi="Times New Roman" w:cs="Times New Roman" w:hint="eastAsia"/>
          <w:b/>
          <w:bCs/>
          <w:sz w:val="24"/>
        </w:rPr>
        <w:t xml:space="preserve">Location: </w:t>
      </w:r>
      <w:proofErr w:type="spellStart"/>
      <w:r w:rsidRPr="00F84AB3">
        <w:rPr>
          <w:rFonts w:ascii="Times New Roman" w:eastAsia="SimHei" w:hAnsi="Times New Roman" w:cs="Times New Roman" w:hint="eastAsia"/>
          <w:b/>
          <w:bCs/>
          <w:sz w:val="24"/>
        </w:rPr>
        <w:t>Yiwu</w:t>
      </w:r>
      <w:proofErr w:type="spellEnd"/>
      <w:r w:rsidRPr="00F84AB3">
        <w:rPr>
          <w:rFonts w:ascii="Times New Roman" w:eastAsia="SimHei" w:hAnsi="Times New Roman" w:cs="Times New Roman" w:hint="eastAsia"/>
          <w:b/>
          <w:bCs/>
          <w:sz w:val="24"/>
        </w:rPr>
        <w:t>, Zhejiang Province, China.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b/>
          <w:bCs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Training courses &amp; activities will last 7 days, includ</w:t>
      </w:r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>ing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Seminars and Workshops</w:t>
      </w:r>
      <w:r w:rsidRPr="00F84AB3">
        <w:rPr>
          <w:rFonts w:ascii="Times New Roman" w:eastAsia="FangSong_GB2312" w:hAnsi="Times New Roman" w:cs="Times New Roman"/>
          <w:sz w:val="24"/>
        </w:rPr>
        <w:t xml:space="preserve">: </w:t>
      </w:r>
      <w:r w:rsidRPr="00F84AB3">
        <w:rPr>
          <w:rFonts w:ascii="Times New Roman" w:eastAsia="FangSong_GB2312" w:hAnsi="Times New Roman" w:cs="Times New Roman" w:hint="eastAsia"/>
          <w:sz w:val="24"/>
        </w:rPr>
        <w:t>c</w:t>
      </w:r>
      <w:r w:rsidRPr="00F84AB3">
        <w:rPr>
          <w:rFonts w:ascii="Times New Roman" w:eastAsia="FangSong_GB2312" w:hAnsi="Times New Roman" w:cs="Times New Roman"/>
          <w:sz w:val="24"/>
        </w:rPr>
        <w:t>ourses offered by professionals with expertise in cross-border e-commerce, international trade, supply chain, logistics, and etc. And courses like Mandarin language teaching and law of cross-border e-commerce</w:t>
      </w:r>
      <w:r w:rsidR="00706291" w:rsidRPr="00F84AB3">
        <w:rPr>
          <w:rFonts w:ascii="Times New Roman" w:eastAsia="FangSong_GB2312" w:hAnsi="Times New Roman" w:cs="Times New Roman"/>
          <w:sz w:val="24"/>
        </w:rPr>
        <w:t xml:space="preserve"> </w:t>
      </w:r>
      <w:r w:rsidRPr="00F84AB3">
        <w:rPr>
          <w:rFonts w:ascii="Times New Roman" w:eastAsia="FangSong_GB2312" w:hAnsi="Times New Roman" w:cs="Times New Roman"/>
          <w:sz w:val="24"/>
        </w:rPr>
        <w:t xml:space="preserve">will also be provided. </w:t>
      </w:r>
    </w:p>
    <w:p w:rsidR="00AC3613" w:rsidRPr="00F84AB3" w:rsidRDefault="00CE21BB" w:rsidP="00F84AB3">
      <w:pPr>
        <w:spacing w:after="0" w:line="240" w:lineRule="auto"/>
        <w:ind w:firstLine="640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Social </w:t>
      </w:r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>P</w:t>
      </w: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ractice and </w:t>
      </w:r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>I</w:t>
      </w: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nternship: </w:t>
      </w:r>
      <w:r w:rsidRPr="00F84AB3">
        <w:rPr>
          <w:rFonts w:ascii="Times New Roman" w:eastAsia="FangSong_GB2312" w:hAnsi="Times New Roman" w:cs="Times New Roman" w:hint="eastAsia"/>
          <w:sz w:val="24"/>
        </w:rPr>
        <w:t>o</w:t>
      </w:r>
      <w:r w:rsidRPr="00F84AB3">
        <w:rPr>
          <w:rFonts w:ascii="Times New Roman" w:eastAsia="FangSong_GB2312" w:hAnsi="Times New Roman" w:cs="Times New Roman"/>
          <w:sz w:val="24"/>
        </w:rPr>
        <w:t xml:space="preserve">bserve the incubators of starting business and take internships in the E-commerce 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Town and </w:t>
      </w:r>
      <w:r w:rsidRPr="00F84AB3">
        <w:rPr>
          <w:rFonts w:ascii="Times New Roman" w:eastAsia="FangSong_GB2312" w:hAnsi="Times New Roman" w:cs="Times New Roman"/>
          <w:sz w:val="24"/>
        </w:rPr>
        <w:t>Park.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</w:t>
      </w:r>
      <w:proofErr w:type="gramStart"/>
      <w:r w:rsidRPr="00F84AB3">
        <w:rPr>
          <w:rFonts w:ascii="Times New Roman" w:eastAsia="FangSong_GB2312" w:hAnsi="Times New Roman" w:cs="Times New Roman" w:hint="eastAsia"/>
          <w:sz w:val="24"/>
        </w:rPr>
        <w:t xml:space="preserve">Visit local factories, experiencing </w:t>
      </w:r>
      <w:r w:rsidRPr="00F84AB3">
        <w:rPr>
          <w:rFonts w:ascii="Times New Roman" w:eastAsia="FangSong_GB2312" w:hAnsi="Times New Roman" w:cs="Times New Roman"/>
          <w:sz w:val="24"/>
        </w:rPr>
        <w:t>“</w:t>
      </w:r>
      <w:r w:rsidRPr="00F84AB3">
        <w:rPr>
          <w:rFonts w:ascii="Times New Roman" w:eastAsia="FangSong_GB2312" w:hAnsi="Times New Roman" w:cs="Times New Roman" w:hint="eastAsia"/>
          <w:sz w:val="24"/>
        </w:rPr>
        <w:t>from zero to one</w:t>
      </w:r>
      <w:r w:rsidRPr="00F84AB3">
        <w:rPr>
          <w:rFonts w:ascii="Times New Roman" w:eastAsia="FangSong_GB2312" w:hAnsi="Times New Roman" w:cs="Times New Roman"/>
          <w:sz w:val="24"/>
        </w:rPr>
        <w:t>”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business miracles, getting immersed in the unique charisma of </w:t>
      </w:r>
      <w:r w:rsidRPr="00F84AB3">
        <w:rPr>
          <w:rFonts w:ascii="Times New Roman" w:eastAsia="FangSong_GB2312" w:hAnsi="Times New Roman" w:cs="Times New Roman"/>
          <w:sz w:val="24"/>
        </w:rPr>
        <w:t>“</w:t>
      </w:r>
      <w:r w:rsidRPr="00F84AB3">
        <w:rPr>
          <w:rFonts w:ascii="Times New Roman" w:eastAsia="FangSong_GB2312" w:hAnsi="Times New Roman" w:cs="Times New Roman" w:hint="eastAsia"/>
          <w:sz w:val="24"/>
        </w:rPr>
        <w:t>Zhejiang Brand</w:t>
      </w:r>
      <w:r w:rsidRPr="00F84AB3">
        <w:rPr>
          <w:rFonts w:ascii="Times New Roman" w:eastAsia="FangSong_GB2312" w:hAnsi="Times New Roman" w:cs="Times New Roman"/>
          <w:sz w:val="24"/>
        </w:rPr>
        <w:t>”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and </w:t>
      </w:r>
      <w:r w:rsidRPr="00F84AB3">
        <w:rPr>
          <w:rFonts w:ascii="Times New Roman" w:eastAsia="FangSong_GB2312" w:hAnsi="Times New Roman" w:cs="Times New Roman"/>
          <w:sz w:val="24"/>
        </w:rPr>
        <w:t>“</w:t>
      </w:r>
      <w:r w:rsidRPr="00F84AB3">
        <w:rPr>
          <w:rFonts w:ascii="Times New Roman" w:eastAsia="FangSong_GB2312" w:hAnsi="Times New Roman" w:cs="Times New Roman" w:hint="eastAsia"/>
          <w:sz w:val="24"/>
        </w:rPr>
        <w:t>Made in China</w:t>
      </w:r>
      <w:r w:rsidRPr="00F84AB3">
        <w:rPr>
          <w:rFonts w:ascii="Times New Roman" w:eastAsia="FangSong_GB2312" w:hAnsi="Times New Roman" w:cs="Times New Roman"/>
          <w:sz w:val="24"/>
        </w:rPr>
        <w:t>”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products.</w:t>
      </w:r>
      <w:proofErr w:type="gramEnd"/>
    </w:p>
    <w:p w:rsidR="00AC3613" w:rsidRPr="00F84AB3" w:rsidRDefault="00CE21BB" w:rsidP="00F84AB3">
      <w:pPr>
        <w:spacing w:after="0" w:line="240" w:lineRule="auto"/>
        <w:ind w:firstLine="640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Visit: </w:t>
      </w:r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>e</w:t>
      </w:r>
      <w:r w:rsidRPr="00F84AB3">
        <w:rPr>
          <w:rFonts w:ascii="Times New Roman" w:eastAsia="FangSong_GB2312" w:hAnsi="Times New Roman" w:cs="Times New Roman"/>
          <w:sz w:val="24"/>
        </w:rPr>
        <w:t xml:space="preserve">xplore the world’s largest wholesale market and China’s </w:t>
      </w:r>
      <w:proofErr w:type="spellStart"/>
      <w:r w:rsidRPr="00F84AB3">
        <w:rPr>
          <w:rFonts w:ascii="Times New Roman" w:eastAsia="FangSong_GB2312" w:hAnsi="Times New Roman" w:cs="Times New Roman"/>
          <w:sz w:val="24"/>
        </w:rPr>
        <w:t>No.1E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>-commerce Village--Qi</w:t>
      </w:r>
      <w:r w:rsidRPr="00F84AB3">
        <w:rPr>
          <w:rFonts w:ascii="Times New Roman" w:eastAsia="FangSong_GB2312" w:hAnsi="Times New Roman" w:cs="Times New Roman" w:hint="eastAsia"/>
          <w:sz w:val="24"/>
        </w:rPr>
        <w:t>ng</w:t>
      </w:r>
      <w:r w:rsidRPr="00F84AB3">
        <w:rPr>
          <w:rFonts w:ascii="Times New Roman" w:eastAsia="FangSong_GB2312" w:hAnsi="Times New Roman" w:cs="Times New Roman"/>
          <w:sz w:val="24"/>
        </w:rPr>
        <w:t xml:space="preserve"> </w:t>
      </w:r>
      <w:proofErr w:type="spellStart"/>
      <w:r w:rsidRPr="00F84AB3">
        <w:rPr>
          <w:rFonts w:ascii="Times New Roman" w:eastAsia="FangSong_GB2312" w:hAnsi="Times New Roman" w:cs="Times New Roman"/>
          <w:sz w:val="24"/>
        </w:rPr>
        <w:t>Yanliu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Village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; Visit </w:t>
      </w:r>
      <w:r w:rsidRPr="00F84AB3">
        <w:rPr>
          <w:rFonts w:ascii="Times New Roman" w:eastAsia="FangSong_GB2312" w:hAnsi="Times New Roman" w:cs="Times New Roman"/>
          <w:sz w:val="24"/>
        </w:rPr>
        <w:t>“</w:t>
      </w:r>
      <w:proofErr w:type="spellStart"/>
      <w:r w:rsidRPr="00F84AB3">
        <w:rPr>
          <w:rFonts w:ascii="Times New Roman" w:eastAsia="FangSong_GB2312" w:hAnsi="Times New Roman" w:cs="Times New Roman" w:hint="eastAsia"/>
          <w:sz w:val="24"/>
        </w:rPr>
        <w:t>Yiwu</w:t>
      </w:r>
      <w:proofErr w:type="spellEnd"/>
      <w:r w:rsidRPr="00F84AB3">
        <w:rPr>
          <w:rFonts w:ascii="Times New Roman" w:eastAsia="FangSong_GB2312" w:hAnsi="Times New Roman" w:cs="Times New Roman" w:hint="eastAsia"/>
          <w:sz w:val="24"/>
        </w:rPr>
        <w:t>-Xinjiang-Europe</w:t>
      </w:r>
      <w:r w:rsidRPr="00F84AB3">
        <w:rPr>
          <w:rFonts w:ascii="Times New Roman" w:eastAsia="FangSong_GB2312" w:hAnsi="Times New Roman" w:cs="Times New Roman" w:hint="eastAsia"/>
          <w:sz w:val="24"/>
        </w:rPr>
        <w:t>”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Freight Train Railway Port and STO Express Delivery Center to get a vibe of the vibrant logistics network; and go to the manufacturing base of LED lighting and vehicles--the Lighting Technology Town and Green Power Town to feel the pace of industrial transformation.</w:t>
      </w:r>
    </w:p>
    <w:p w:rsidR="00AC3613" w:rsidRPr="00F84AB3" w:rsidRDefault="00CE21BB" w:rsidP="00F84AB3">
      <w:pPr>
        <w:spacing w:after="0" w:line="240" w:lineRule="auto"/>
        <w:ind w:firstLine="640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Brainstorm session</w:t>
      </w:r>
      <w:r w:rsidRPr="00F84AB3">
        <w:rPr>
          <w:rFonts w:ascii="Times New Roman" w:eastAsia="FangSong_GB2312" w:hAnsi="Times New Roman" w:cs="Times New Roman"/>
          <w:sz w:val="24"/>
        </w:rPr>
        <w:t>: Share ideas with the most inspiring local entrepreneurs and business stars. Brainstorm with all trainees and harness the intercultural communication skills.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Engaging in the hottest startup topics together with entrepreneurial mentors and </w:t>
      </w:r>
      <w:proofErr w:type="gramStart"/>
      <w:r w:rsidRPr="00F84AB3">
        <w:rPr>
          <w:rFonts w:ascii="Times New Roman" w:eastAsia="FangSong_GB2312" w:hAnsi="Times New Roman" w:cs="Times New Roman" w:hint="eastAsia"/>
          <w:sz w:val="24"/>
        </w:rPr>
        <w:t>achieve</w:t>
      </w:r>
      <w:proofErr w:type="gramEnd"/>
      <w:r w:rsidRPr="00F84AB3">
        <w:rPr>
          <w:rFonts w:ascii="Times New Roman" w:eastAsia="FangSong_GB2312" w:hAnsi="Times New Roman" w:cs="Times New Roman" w:hint="eastAsia"/>
          <w:sz w:val="24"/>
        </w:rPr>
        <w:t xml:space="preserve"> win-win cooperation.</w:t>
      </w:r>
    </w:p>
    <w:p w:rsidR="00AC3613" w:rsidRPr="00F84AB3" w:rsidRDefault="00CE21BB" w:rsidP="00F84AB3">
      <w:pPr>
        <w:spacing w:after="0" w:line="240" w:lineRule="auto"/>
        <w:ind w:firstLine="640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Cultural trip:</w:t>
      </w:r>
      <w:r w:rsidRPr="00F84AB3">
        <w:rPr>
          <w:rFonts w:ascii="Times New Roman" w:eastAsia="FangSong_GB2312" w:hAnsi="Times New Roman" w:cs="Times New Roman"/>
          <w:sz w:val="24"/>
        </w:rPr>
        <w:t xml:space="preserve"> Experience Chinese traditional culture, listen to stories of </w:t>
      </w:r>
      <w:proofErr w:type="spellStart"/>
      <w:r w:rsidRPr="00F84AB3">
        <w:rPr>
          <w:rFonts w:ascii="Times New Roman" w:eastAsia="FangSong_GB2312" w:hAnsi="Times New Roman" w:cs="Times New Roman"/>
          <w:sz w:val="24"/>
        </w:rPr>
        <w:t>Yiwu’s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original trading practices--trading sugar for feather, enjoy local operas and have local delicacies.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b/>
          <w:bCs/>
          <w:sz w:val="24"/>
        </w:rPr>
      </w:pPr>
      <w:r w:rsidRPr="00F84AB3">
        <w:rPr>
          <w:rFonts w:ascii="Times New Roman" w:eastAsia="SimHei" w:hAnsi="Times New Roman" w:cs="Times New Roman" w:hint="eastAsia"/>
          <w:b/>
          <w:bCs/>
          <w:sz w:val="24"/>
        </w:rPr>
        <w:t>2.</w:t>
      </w:r>
      <w:r w:rsidRPr="00F84AB3">
        <w:rPr>
          <w:rFonts w:ascii="Times New Roman" w:eastAsia="SimHei" w:hAnsi="Times New Roman" w:cs="Times New Roman"/>
          <w:b/>
          <w:bCs/>
          <w:sz w:val="24"/>
        </w:rPr>
        <w:t xml:space="preserve"> Recruiting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Requirements of Candidates</w:t>
      </w:r>
    </w:p>
    <w:p w:rsidR="00AC3613" w:rsidRPr="00F84AB3" w:rsidRDefault="00CE21BB" w:rsidP="00F84AB3">
      <w:pPr>
        <w:spacing w:after="0" w:line="240" w:lineRule="auto"/>
        <w:ind w:firstLineChars="200" w:firstLine="480"/>
        <w:rPr>
          <w:rFonts w:ascii="Times New Roman" w:eastAsia="FangSong_GB2312" w:hAnsi="Times New Roman" w:cs="Times New Roman"/>
          <w:sz w:val="24"/>
        </w:rPr>
      </w:pPr>
      <w:proofErr w:type="spellStart"/>
      <w:r w:rsidRPr="00F84AB3">
        <w:rPr>
          <w:rFonts w:ascii="Times New Roman" w:eastAsia="FangSong_GB2312" w:hAnsi="Times New Roman" w:cs="Times New Roman"/>
          <w:sz w:val="24"/>
        </w:rPr>
        <w:t>A.Overseas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Chinese or foreigners aged at 18 to 30 years old;</w:t>
      </w:r>
    </w:p>
    <w:p w:rsidR="00AC3613" w:rsidRPr="00F84AB3" w:rsidRDefault="00CE21BB" w:rsidP="00F84AB3">
      <w:pPr>
        <w:spacing w:after="0" w:line="240" w:lineRule="auto"/>
        <w:ind w:firstLineChars="200" w:firstLine="480"/>
        <w:rPr>
          <w:rFonts w:ascii="Times New Roman" w:eastAsia="FangSong_GB2312" w:hAnsi="Times New Roman" w:cs="Times New Roman"/>
          <w:sz w:val="24"/>
        </w:rPr>
      </w:pPr>
      <w:proofErr w:type="spellStart"/>
      <w:r w:rsidRPr="00F84AB3">
        <w:rPr>
          <w:rFonts w:ascii="Times New Roman" w:eastAsia="FangSong_GB2312" w:hAnsi="Times New Roman" w:cs="Times New Roman"/>
          <w:sz w:val="24"/>
        </w:rPr>
        <w:t>B.Young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entrepreneurs or senior college students;</w:t>
      </w:r>
    </w:p>
    <w:p w:rsidR="00AC3613" w:rsidRPr="00F84AB3" w:rsidRDefault="00CE21BB" w:rsidP="00F84AB3">
      <w:pPr>
        <w:spacing w:after="0" w:line="240" w:lineRule="auto"/>
        <w:ind w:firstLineChars="200" w:firstLine="480"/>
        <w:rPr>
          <w:rFonts w:ascii="Times New Roman" w:eastAsia="FangSong_GB2312" w:hAnsi="Times New Roman" w:cs="Times New Roman"/>
          <w:sz w:val="24"/>
        </w:rPr>
      </w:pPr>
      <w:proofErr w:type="spellStart"/>
      <w:r w:rsidRPr="00F84AB3">
        <w:rPr>
          <w:rFonts w:ascii="Times New Roman" w:eastAsia="FangSong_GB2312" w:hAnsi="Times New Roman" w:cs="Times New Roman"/>
          <w:sz w:val="24"/>
        </w:rPr>
        <w:t>C.Fluency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in English is required;</w:t>
      </w:r>
    </w:p>
    <w:p w:rsidR="00AC3613" w:rsidRPr="00F84AB3" w:rsidRDefault="00CE21BB" w:rsidP="00F84AB3">
      <w:pPr>
        <w:spacing w:after="0" w:line="240" w:lineRule="auto"/>
        <w:ind w:firstLineChars="200" w:firstLine="480"/>
        <w:rPr>
          <w:rFonts w:ascii="FangSong_GB2312" w:eastAsia="FangSong_GB2312" w:hAnsi="FangSong_GB2312"/>
          <w:color w:val="FF0000"/>
          <w:sz w:val="24"/>
        </w:rPr>
      </w:pPr>
      <w:proofErr w:type="spellStart"/>
      <w:proofErr w:type="gramStart"/>
      <w:r w:rsidRPr="00F84AB3">
        <w:rPr>
          <w:rFonts w:ascii="Times New Roman" w:eastAsia="FangSong_GB2312" w:hAnsi="Times New Roman" w:cs="Times New Roman"/>
          <w:sz w:val="24"/>
        </w:rPr>
        <w:t>D.Have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great passion for starting business and have a team spirit, willing to cooperate with the organizing parties.</w:t>
      </w:r>
      <w:proofErr w:type="gramEnd"/>
      <w:r w:rsidRPr="00F84AB3">
        <w:rPr>
          <w:rFonts w:ascii="Times New Roman" w:eastAsia="FangSong_GB2312" w:hAnsi="Times New Roman" w:cs="Times New Roman"/>
          <w:sz w:val="24"/>
        </w:rPr>
        <w:t xml:space="preserve"> 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b/>
          <w:bCs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Quota 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Quota:</w:t>
      </w:r>
      <w:r w:rsidRPr="00F84AB3">
        <w:rPr>
          <w:rFonts w:ascii="Times New Roman" w:eastAsia="FangSong_GB2312" w:hAnsi="Times New Roman" w:cs="Times New Roman"/>
          <w:sz w:val="24"/>
        </w:rPr>
        <w:t xml:space="preserve"> 40 quotas for </w:t>
      </w:r>
      <w:r w:rsidRPr="00F84AB3">
        <w:rPr>
          <w:rFonts w:ascii="Times New Roman" w:eastAsia="FangSong_GB2312" w:hAnsi="Times New Roman" w:cs="Times New Roman" w:hint="eastAsia"/>
          <w:sz w:val="24"/>
        </w:rPr>
        <w:t>third</w:t>
      </w:r>
      <w:r w:rsidRPr="00F84AB3">
        <w:rPr>
          <w:rFonts w:ascii="Times New Roman" w:eastAsia="FangSong_GB2312" w:hAnsi="Times New Roman" w:cs="Times New Roman"/>
          <w:sz w:val="24"/>
        </w:rPr>
        <w:t xml:space="preserve"> session. No more than 4 members from the same country each time and at least 1 female must be included.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>3.</w:t>
      </w: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 Expense</w:t>
      </w:r>
    </w:p>
    <w:p w:rsidR="00AC3613" w:rsidRPr="00F84AB3" w:rsidRDefault="00CE21BB" w:rsidP="00F84AB3">
      <w:pPr>
        <w:spacing w:after="0" w:line="240" w:lineRule="auto"/>
        <w:ind w:firstLineChars="200" w:firstLine="482"/>
        <w:rPr>
          <w:rFonts w:ascii="Times New Roman" w:eastAsia="FangSong_GB2312" w:hAnsi="Times New Roman" w:cs="Times New Roman"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 xml:space="preserve">Expense: </w:t>
      </w:r>
      <w:r w:rsidRPr="00F84AB3">
        <w:rPr>
          <w:rFonts w:ascii="Times New Roman" w:eastAsia="FangSong_GB2312" w:hAnsi="Times New Roman" w:cs="Times New Roman"/>
          <w:sz w:val="24"/>
        </w:rPr>
        <w:t xml:space="preserve">Free training courses, food and accommodation in </w:t>
      </w:r>
      <w:proofErr w:type="spellStart"/>
      <w:r w:rsidRPr="00F84AB3">
        <w:rPr>
          <w:rFonts w:ascii="Times New Roman" w:eastAsia="FangSong_GB2312" w:hAnsi="Times New Roman" w:cs="Times New Roman"/>
          <w:sz w:val="24"/>
        </w:rPr>
        <w:t>Yiwu</w:t>
      </w:r>
      <w:proofErr w:type="spellEnd"/>
      <w:r w:rsidRPr="00F84AB3">
        <w:rPr>
          <w:rFonts w:ascii="Times New Roman" w:eastAsia="FangSong_GB2312" w:hAnsi="Times New Roman" w:cs="Times New Roman"/>
          <w:sz w:val="24"/>
        </w:rPr>
        <w:t xml:space="preserve"> will be provided. Candidates should cover round-trip transportation fees.</w:t>
      </w:r>
    </w:p>
    <w:p w:rsidR="00AC3613" w:rsidRPr="00F84AB3" w:rsidRDefault="00CE21BB" w:rsidP="00F84AB3">
      <w:pPr>
        <w:widowControl/>
        <w:numPr>
          <w:ilvl w:val="0"/>
          <w:numId w:val="2"/>
        </w:numPr>
        <w:spacing w:after="0" w:line="240" w:lineRule="auto"/>
        <w:ind w:left="640"/>
        <w:rPr>
          <w:rFonts w:ascii="Times New Roman" w:eastAsia="FangSong_GB2312" w:hAnsi="Times New Roman" w:cs="Times New Roman"/>
          <w:b/>
          <w:bCs/>
          <w:sz w:val="24"/>
        </w:rPr>
      </w:pPr>
      <w:r w:rsidRPr="00F84AB3">
        <w:rPr>
          <w:rFonts w:ascii="Times New Roman" w:eastAsia="FangSong_GB2312" w:hAnsi="Times New Roman" w:cs="Times New Roman"/>
          <w:b/>
          <w:bCs/>
          <w:sz w:val="24"/>
        </w:rPr>
        <w:t>Methods for Application:</w:t>
      </w:r>
    </w:p>
    <w:p w:rsidR="00AC3613" w:rsidRPr="00F84AB3" w:rsidRDefault="00CE21BB" w:rsidP="00F84AB3">
      <w:pPr>
        <w:widowControl/>
        <w:spacing w:after="0" w:line="240" w:lineRule="auto"/>
        <w:ind w:firstLine="640"/>
        <w:rPr>
          <w:rFonts w:ascii="FangSong_GB2312" w:eastAsia="FangSong_GB2312" w:hAnsi="FangSong_GB2312" w:cs="FangSong_GB2312"/>
          <w:sz w:val="24"/>
        </w:rPr>
      </w:pPr>
      <w:r w:rsidRPr="00F84AB3">
        <w:rPr>
          <w:rFonts w:ascii="Times New Roman" w:eastAsia="FangSong_GB2312" w:hAnsi="Times New Roman" w:cs="Times New Roman" w:hint="eastAsia"/>
          <w:sz w:val="24"/>
        </w:rPr>
        <w:lastRenderedPageBreak/>
        <w:t xml:space="preserve">Interested candidates may apply along with </w:t>
      </w:r>
      <w:r w:rsidRPr="00F84AB3">
        <w:rPr>
          <w:rFonts w:ascii="Times New Roman" w:eastAsia="FangSong_GB2312" w:hAnsi="Times New Roman" w:cs="Times New Roman"/>
          <w:sz w:val="24"/>
        </w:rPr>
        <w:t xml:space="preserve">the application form </w:t>
      </w:r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 xml:space="preserve">file named name+ </w:t>
      </w:r>
      <w:proofErr w:type="gramStart"/>
      <w:r w:rsidRPr="00F84AB3">
        <w:rPr>
          <w:rFonts w:ascii="Times New Roman" w:eastAsia="FangSong_GB2312" w:hAnsi="Times New Roman" w:cs="Times New Roman" w:hint="eastAsia"/>
          <w:b/>
          <w:bCs/>
          <w:sz w:val="24"/>
        </w:rPr>
        <w:t>nationality</w:t>
      </w:r>
      <w:r w:rsidRPr="00F84AB3">
        <w:rPr>
          <w:rFonts w:ascii="Times New Roman" w:eastAsia="FangSong_GB2312" w:hAnsi="Times New Roman" w:cs="Times New Roman" w:hint="eastAsia"/>
          <w:sz w:val="24"/>
        </w:rPr>
        <w:t>(</w:t>
      </w:r>
      <w:proofErr w:type="gramEnd"/>
      <w:r w:rsidRPr="00F84AB3">
        <w:rPr>
          <w:rFonts w:ascii="Times New Roman" w:eastAsia="FangSong_GB2312" w:hAnsi="Times New Roman" w:cs="Times New Roman"/>
          <w:sz w:val="24"/>
        </w:rPr>
        <w:t>in appendix below)</w:t>
      </w:r>
      <w:r w:rsidRPr="00F84AB3">
        <w:rPr>
          <w:rFonts w:ascii="Times New Roman" w:eastAsia="FangSong_GB2312" w:hAnsi="Times New Roman" w:cs="Times New Roman" w:hint="eastAsia"/>
          <w:sz w:val="24"/>
        </w:rPr>
        <w:t xml:space="preserve"> via email to </w:t>
      </w:r>
      <w:hyperlink r:id="rId6" w:history="1">
        <w:r w:rsidRPr="00F84AB3">
          <w:rPr>
            <w:rFonts w:ascii="FangSong_GB2312" w:eastAsia="FangSong_GB2312" w:hAnsi="FangSong_GB2312" w:cs="FangSong_GB2312" w:hint="eastAsia"/>
            <w:sz w:val="24"/>
          </w:rPr>
          <w:t>wuyin</w:t>
        </w:r>
        <w:r w:rsidRPr="00F84AB3">
          <w:rPr>
            <w:rStyle w:val="Hipercze"/>
            <w:rFonts w:ascii="FangSong_GB2312" w:eastAsia="FangSong_GB2312" w:hAnsi="FangSong_GB2312" w:cs="FangSong_GB2312" w:hint="eastAsia"/>
            <w:sz w:val="24"/>
          </w:rPr>
          <w:t>@yw.gov.cn</w:t>
        </w:r>
      </w:hyperlink>
      <w:r w:rsidRPr="00F84AB3">
        <w:rPr>
          <w:rFonts w:ascii="FangSong_GB2312" w:eastAsia="FangSong_GB2312" w:hAnsi="FangSong_GB2312" w:cs="FangSong_GB2312" w:hint="eastAsia"/>
          <w:sz w:val="24"/>
        </w:rPr>
        <w:t>.</w:t>
      </w:r>
    </w:p>
    <w:p w:rsidR="00AC3613" w:rsidRPr="00F84AB3" w:rsidRDefault="00CE21BB" w:rsidP="00F84AB3">
      <w:pPr>
        <w:widowControl/>
        <w:spacing w:after="0" w:line="240" w:lineRule="auto"/>
        <w:ind w:firstLine="640"/>
        <w:rPr>
          <w:rFonts w:ascii="FangSong_GB2312" w:eastAsia="FangSong_GB2312" w:hAnsi="FangSong_GB2312" w:cs="FangSong_GB2312"/>
          <w:sz w:val="24"/>
        </w:rPr>
      </w:pPr>
      <w:r w:rsidRPr="00F84AB3">
        <w:rPr>
          <w:rFonts w:ascii="FangSong_GB2312" w:eastAsia="FangSong_GB2312" w:hAnsi="FangSong_GB2312" w:cs="FangSong_GB2312" w:hint="eastAsia"/>
          <w:sz w:val="24"/>
        </w:rPr>
        <w:t>Application deadline</w:t>
      </w:r>
      <w:proofErr w:type="gramStart"/>
      <w:r w:rsidRPr="00F84AB3">
        <w:rPr>
          <w:rFonts w:ascii="FangSong_GB2312" w:eastAsia="FangSong_GB2312" w:hAnsi="FangSong_GB2312" w:cs="FangSong_GB2312" w:hint="eastAsia"/>
          <w:sz w:val="24"/>
        </w:rPr>
        <w:t>:11</w:t>
      </w:r>
      <w:proofErr w:type="gramEnd"/>
      <w:r w:rsidRPr="00F84AB3">
        <w:rPr>
          <w:rFonts w:ascii="FangSong_GB2312" w:eastAsia="FangSong_GB2312" w:hAnsi="FangSong_GB2312" w:cs="FangSong_GB2312" w:hint="eastAsia"/>
          <w:sz w:val="24"/>
        </w:rPr>
        <w:t xml:space="preserve"> November,2018.</w:t>
      </w:r>
    </w:p>
    <w:p w:rsidR="00AC3613" w:rsidRPr="00F84AB3" w:rsidRDefault="00CE21BB" w:rsidP="00F84AB3">
      <w:pPr>
        <w:widowControl/>
        <w:spacing w:after="0" w:line="240" w:lineRule="auto"/>
        <w:rPr>
          <w:rFonts w:ascii="Times New Roman" w:hAnsi="Times New Roman" w:cs="Times New Roman"/>
          <w:sz w:val="24"/>
        </w:rPr>
      </w:pPr>
      <w:r w:rsidRPr="00F84AB3">
        <w:rPr>
          <w:rFonts w:ascii="FangSong_GB2312" w:eastAsia="FangSong_GB2312" w:hAnsi="FangSong_GB2312" w:cs="FangSong_GB2312" w:hint="eastAsia"/>
          <w:sz w:val="24"/>
        </w:rPr>
        <w:t>For more details,</w:t>
      </w:r>
      <w:r w:rsidRPr="00F84AB3">
        <w:rPr>
          <w:rFonts w:ascii="FangSong_GB2312" w:eastAsia="FangSong_GB2312" w:hAnsi="FangSong_GB2312" w:cs="FangSong_GB2312"/>
          <w:sz w:val="24"/>
        </w:rPr>
        <w:t xml:space="preserve"> </w:t>
      </w:r>
      <w:r w:rsidRPr="00F84AB3">
        <w:rPr>
          <w:rFonts w:ascii="FangSong_GB2312" w:eastAsia="FangSong_GB2312" w:hAnsi="FangSong_GB2312" w:cs="FangSong_GB2312" w:hint="eastAsia"/>
          <w:sz w:val="24"/>
        </w:rPr>
        <w:t>contact us</w:t>
      </w:r>
      <w:proofErr w:type="gramStart"/>
      <w:r w:rsidRPr="00F84AB3">
        <w:rPr>
          <w:rFonts w:ascii="FangSong_GB2312" w:eastAsia="FangSong_GB2312" w:hAnsi="FangSong_GB2312" w:cs="FangSong_GB2312" w:hint="eastAsia"/>
          <w:sz w:val="24"/>
        </w:rPr>
        <w:t>:+</w:t>
      </w:r>
      <w:proofErr w:type="gramEnd"/>
      <w:r w:rsidRPr="00F84AB3">
        <w:rPr>
          <w:rFonts w:ascii="FangSong_GB2312" w:eastAsia="FangSong_GB2312" w:hAnsi="FangSong_GB2312" w:cs="FangSong_GB2312" w:hint="eastAsia"/>
          <w:sz w:val="24"/>
        </w:rPr>
        <w:t xml:space="preserve">86-579-85214501. </w:t>
      </w:r>
    </w:p>
    <w:p w:rsidR="00F84AB3" w:rsidRDefault="00F84AB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C3613" w:rsidRDefault="00CE21BB">
      <w:pPr>
        <w:widowControl/>
        <w:spacing w:line="240" w:lineRule="auto"/>
        <w:jc w:val="left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lastRenderedPageBreak/>
        <w:t>附件：</w:t>
      </w:r>
    </w:p>
    <w:p w:rsidR="00AC3613" w:rsidRDefault="00CE21BB">
      <w:pPr>
        <w:widowControl/>
        <w:spacing w:line="24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“义路同行-全球青年创业培训计划”报名表</w:t>
      </w:r>
    </w:p>
    <w:p w:rsidR="00AC3613" w:rsidRDefault="00CE21BB">
      <w:pPr>
        <w:widowControl/>
        <w:spacing w:line="240" w:lineRule="auto"/>
        <w:jc w:val="center"/>
        <w:rPr>
          <w:rFonts w:ascii="Times New Roman" w:eastAsia="FangSong_GB2312" w:hAnsi="Times New Roman" w:cs="Times New Roman"/>
          <w:sz w:val="28"/>
          <w:szCs w:val="28"/>
        </w:rPr>
      </w:pPr>
      <w:r>
        <w:rPr>
          <w:rFonts w:ascii="Times New Roman" w:eastAsia="FangSong_GB2312" w:hAnsi="Times New Roman" w:cs="Times New Roman"/>
          <w:sz w:val="28"/>
          <w:szCs w:val="28"/>
        </w:rPr>
        <w:t xml:space="preserve">Application Form of “Run with </w:t>
      </w:r>
      <w:proofErr w:type="spellStart"/>
      <w:r>
        <w:rPr>
          <w:rFonts w:ascii="Times New Roman" w:eastAsia="FangSong_GB2312" w:hAnsi="Times New Roman" w:cs="Times New Roman"/>
          <w:sz w:val="28"/>
          <w:szCs w:val="28"/>
        </w:rPr>
        <w:t>Yiwu</w:t>
      </w:r>
      <w:proofErr w:type="spellEnd"/>
      <w:r>
        <w:rPr>
          <w:rFonts w:ascii="Times New Roman" w:eastAsia="FangSong_GB2312" w:hAnsi="Times New Roman" w:cs="Times New Roman"/>
          <w:sz w:val="28"/>
          <w:szCs w:val="28"/>
        </w:rPr>
        <w:t>-Global Youth Business Program</w:t>
      </w:r>
    </w:p>
    <w:tbl>
      <w:tblPr>
        <w:tblStyle w:val="Tabela-Siatka"/>
        <w:tblW w:w="10298" w:type="dxa"/>
        <w:jc w:val="center"/>
        <w:tblInd w:w="-989" w:type="dxa"/>
        <w:tblLayout w:type="fixed"/>
        <w:tblLook w:val="04A0"/>
      </w:tblPr>
      <w:tblGrid>
        <w:gridCol w:w="2299"/>
        <w:gridCol w:w="2220"/>
        <w:gridCol w:w="1905"/>
        <w:gridCol w:w="1635"/>
        <w:gridCol w:w="2239"/>
      </w:tblGrid>
      <w:tr w:rsidR="00AC3613">
        <w:trPr>
          <w:jc w:val="center"/>
        </w:trPr>
        <w:tc>
          <w:tcPr>
            <w:tcW w:w="10298" w:type="dxa"/>
            <w:gridSpan w:val="5"/>
          </w:tcPr>
          <w:p w:rsidR="00AC3613" w:rsidRDefault="00CE21BB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t>基本信息</w:t>
            </w:r>
            <w:r>
              <w:rPr>
                <w:rFonts w:ascii="Times New Roman" w:eastAsia="FangSong_GB2312" w:hAnsi="Times New Roman" w:cs="Times New Roman"/>
                <w:b/>
                <w:bCs/>
                <w:sz w:val="28"/>
                <w:szCs w:val="28"/>
              </w:rPr>
              <w:t xml:space="preserve">General </w:t>
            </w:r>
            <w:r>
              <w:rPr>
                <w:rFonts w:ascii="Times New Roman" w:eastAsia="FangSong_GB2312" w:hAnsi="Times New Roman" w:cs="Times New Roman" w:hint="eastAsia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eastAsia="FangSong_GB2312" w:hAnsi="Times New Roman" w:cs="Times New Roman"/>
                <w:b/>
                <w:bCs/>
                <w:sz w:val="28"/>
                <w:szCs w:val="28"/>
              </w:rPr>
              <w:t>nformation</w:t>
            </w: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/>
                <w:sz w:val="24"/>
              </w:rPr>
              <w:t>Full Name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中文名（选填）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Chinese Name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>optional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>）</w:t>
            </w:r>
          </w:p>
        </w:tc>
        <w:tc>
          <w:tcPr>
            <w:tcW w:w="1635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239" w:type="dxa"/>
            <w:vMerge w:val="restart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照片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Photo</w:t>
            </w: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Gender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出生日期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Birth Date</w:t>
            </w:r>
          </w:p>
        </w:tc>
        <w:tc>
          <w:tcPr>
            <w:tcW w:w="1635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239" w:type="dxa"/>
            <w:vMerge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国籍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Nationality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护照号</w:t>
            </w:r>
          </w:p>
          <w:p w:rsidR="00AC3613" w:rsidRDefault="00CE21BB">
            <w:pPr>
              <w:spacing w:line="24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Passport Number</w:t>
            </w:r>
          </w:p>
        </w:tc>
        <w:tc>
          <w:tcPr>
            <w:tcW w:w="1635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239" w:type="dxa"/>
            <w:vMerge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手机号码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Telephone Number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微信号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proofErr w:type="spellStart"/>
            <w:r>
              <w:rPr>
                <w:rFonts w:ascii="Times New Roman" w:eastAsia="FangSong_GB2312" w:hAnsi="Times New Roman" w:cs="Times New Roman" w:hint="eastAsia"/>
                <w:sz w:val="24"/>
              </w:rPr>
              <w:t>Wechat</w:t>
            </w:r>
            <w:proofErr w:type="spellEnd"/>
          </w:p>
        </w:tc>
        <w:tc>
          <w:tcPr>
            <w:tcW w:w="1635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2239" w:type="dxa"/>
            <w:vMerge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电子邮箱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Email Address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通讯地址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Address</w:t>
            </w:r>
          </w:p>
        </w:tc>
        <w:tc>
          <w:tcPr>
            <w:tcW w:w="3874" w:type="dxa"/>
            <w:gridSpan w:val="2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英语水平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English Proficiency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职业 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Occupation</w:t>
            </w:r>
          </w:p>
        </w:tc>
        <w:tc>
          <w:tcPr>
            <w:tcW w:w="3874" w:type="dxa"/>
            <w:gridSpan w:val="2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所在学校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University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年级和专业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Grade &amp; Major</w:t>
            </w:r>
          </w:p>
        </w:tc>
        <w:tc>
          <w:tcPr>
            <w:tcW w:w="3874" w:type="dxa"/>
            <w:gridSpan w:val="2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公司名称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Company Name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行业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Industry</w:t>
            </w:r>
          </w:p>
        </w:tc>
        <w:tc>
          <w:tcPr>
            <w:tcW w:w="3874" w:type="dxa"/>
            <w:gridSpan w:val="2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T恤尺码</w:t>
            </w:r>
          </w:p>
          <w:p w:rsidR="00AC3613" w:rsidRDefault="00CE21BB">
            <w:pPr>
              <w:spacing w:line="24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FangSong_GB2312" w:hAnsi="Times New Roman" w:cs="Times New Roman" w:hint="eastAsia"/>
                <w:sz w:val="24"/>
              </w:rPr>
              <w:t>Tshirt</w:t>
            </w:r>
            <w:proofErr w:type="spellEnd"/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 Size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饮食禁忌</w:t>
            </w:r>
          </w:p>
          <w:p w:rsidR="00AC3613" w:rsidRDefault="00CE21BB">
            <w:pPr>
              <w:spacing w:line="24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Food Prohibition</w:t>
            </w:r>
          </w:p>
        </w:tc>
        <w:tc>
          <w:tcPr>
            <w:tcW w:w="3874" w:type="dxa"/>
            <w:gridSpan w:val="2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2299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紧急联系人姓名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Emergency Contact Person</w:t>
            </w:r>
          </w:p>
        </w:tc>
        <w:tc>
          <w:tcPr>
            <w:tcW w:w="2220" w:type="dxa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  <w:tc>
          <w:tcPr>
            <w:tcW w:w="1905" w:type="dxa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联系方式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Emergency Contact Information</w:t>
            </w:r>
          </w:p>
        </w:tc>
        <w:tc>
          <w:tcPr>
            <w:tcW w:w="3874" w:type="dxa"/>
            <w:gridSpan w:val="2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10298" w:type="dxa"/>
            <w:gridSpan w:val="5"/>
          </w:tcPr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8"/>
                <w:szCs w:val="28"/>
              </w:rPr>
              <w:lastRenderedPageBreak/>
              <w:t>开放性问卷(每项100-300字）</w:t>
            </w:r>
            <w:r>
              <w:rPr>
                <w:rFonts w:ascii="Times New Roman" w:eastAsia="FangSong_GB2312" w:hAnsi="Times New Roman" w:cs="Times New Roman" w:hint="eastAsia"/>
                <w:b/>
                <w:bCs/>
                <w:sz w:val="28"/>
                <w:szCs w:val="28"/>
              </w:rPr>
              <w:t>Open Questions</w:t>
            </w:r>
            <w:r>
              <w:rPr>
                <w:rFonts w:ascii="Times New Roman" w:eastAsia="FangSong_GB2312" w:hAnsi="Times New Roman" w:cs="Times New Roma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Times New Roman" w:eastAsia="FangSong_GB2312" w:hAnsi="Times New Roman" w:cs="Times New Roman" w:hint="eastAsia"/>
                <w:b/>
                <w:bCs/>
                <w:sz w:val="28"/>
                <w:szCs w:val="28"/>
              </w:rPr>
              <w:t>100-300words each</w:t>
            </w:r>
            <w:r>
              <w:rPr>
                <w:rFonts w:ascii="Times New Roman" w:eastAsia="FangSong_GB2312" w:hAnsi="Times New Roman" w:cs="Times New Roman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AC3613">
        <w:trPr>
          <w:jc w:val="center"/>
        </w:trPr>
        <w:tc>
          <w:tcPr>
            <w:tcW w:w="10298" w:type="dxa"/>
            <w:gridSpan w:val="5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1.请简要说明你与创业相关的经历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,如社团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、项目、实习、奖项等。</w:t>
            </w:r>
          </w:p>
          <w:p w:rsidR="00AC3613" w:rsidRDefault="00CE21BB">
            <w:pPr>
              <w:spacing w:line="24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Please give a brief introduction of your past experience related with business, 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e.g. clubs/projects/internships/awards/etc.</w:t>
            </w:r>
          </w:p>
        </w:tc>
      </w:tr>
      <w:tr w:rsidR="00AC3613">
        <w:trPr>
          <w:trHeight w:hRule="exact" w:val="1134"/>
          <w:jc w:val="center"/>
        </w:trPr>
        <w:tc>
          <w:tcPr>
            <w:tcW w:w="10298" w:type="dxa"/>
            <w:gridSpan w:val="5"/>
          </w:tcPr>
          <w:p w:rsidR="00AC3613" w:rsidRDefault="00AC3613">
            <w:pPr>
              <w:spacing w:line="240" w:lineRule="auto"/>
              <w:jc w:val="center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10298" w:type="dxa"/>
            <w:gridSpan w:val="5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2.我们会为你安排一位经验丰富的企业家作为你的创业导师。你希望你的导师是什么行业的？</w:t>
            </w:r>
          </w:p>
          <w:p w:rsidR="00AC3613" w:rsidRDefault="00CE21BB">
            <w:pPr>
              <w:spacing w:line="240" w:lineRule="auto"/>
              <w:rPr>
                <w:rFonts w:ascii="Times New Roman" w:eastAsia="FangSong_GB2312" w:hAnsi="Times New Roman" w:cs="Times New Roman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We will assign an experienced entrepreneur as your mentor. What industry do you expect your mentor is from?</w:t>
            </w:r>
          </w:p>
        </w:tc>
      </w:tr>
      <w:tr w:rsidR="00AC3613">
        <w:trPr>
          <w:trHeight w:hRule="exact" w:val="1134"/>
          <w:jc w:val="center"/>
        </w:trPr>
        <w:tc>
          <w:tcPr>
            <w:tcW w:w="10298" w:type="dxa"/>
            <w:gridSpan w:val="5"/>
          </w:tcPr>
          <w:p w:rsidR="00AC3613" w:rsidRDefault="00AC3613">
            <w:pPr>
              <w:spacing w:line="240" w:lineRule="auto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10298" w:type="dxa"/>
            <w:gridSpan w:val="5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3.你有何特长，能为“义路同行-全球青年创业培训计划”贡献什么？</w:t>
            </w:r>
          </w:p>
          <w:p w:rsidR="00AC3613" w:rsidRDefault="00CE21BB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>What</w:t>
            </w:r>
            <w:r>
              <w:rPr>
                <w:rFonts w:ascii="Times New Roman" w:eastAsia="FangSong_GB2312" w:hAnsi="Times New Roman" w:cs="Times New Roman"/>
                <w:sz w:val="24"/>
              </w:rPr>
              <w:t>’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s your advantage? What can you contribute to </w:t>
            </w:r>
            <w:r>
              <w:rPr>
                <w:rFonts w:ascii="Times New Roman" w:eastAsia="FangSong_GB2312" w:hAnsi="Times New Roman" w:cs="Times New Roman"/>
                <w:sz w:val="24"/>
              </w:rPr>
              <w:t>“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Run with </w:t>
            </w:r>
            <w:proofErr w:type="spellStart"/>
            <w:r>
              <w:rPr>
                <w:rFonts w:ascii="Times New Roman" w:eastAsia="FangSong_GB2312" w:hAnsi="Times New Roman" w:cs="Times New Roman" w:hint="eastAsia"/>
                <w:sz w:val="24"/>
              </w:rPr>
              <w:t>Yiwu</w:t>
            </w:r>
            <w:proofErr w:type="spellEnd"/>
            <w:r>
              <w:rPr>
                <w:rFonts w:ascii="Times New Roman" w:eastAsia="FangSong_GB2312" w:hAnsi="Times New Roman" w:cs="Times New Roman" w:hint="eastAsia"/>
                <w:sz w:val="24"/>
              </w:rPr>
              <w:t>- Global Youth Business Program</w:t>
            </w:r>
            <w:r>
              <w:rPr>
                <w:rFonts w:ascii="Times New Roman" w:eastAsia="FangSong_GB2312" w:hAnsi="Times New Roman" w:cs="Times New Roman"/>
                <w:sz w:val="24"/>
              </w:rPr>
              <w:t>”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>?</w:t>
            </w:r>
          </w:p>
        </w:tc>
      </w:tr>
      <w:tr w:rsidR="00AC3613">
        <w:trPr>
          <w:trHeight w:hRule="exact" w:val="1134"/>
          <w:jc w:val="center"/>
        </w:trPr>
        <w:tc>
          <w:tcPr>
            <w:tcW w:w="10298" w:type="dxa"/>
            <w:gridSpan w:val="5"/>
          </w:tcPr>
          <w:p w:rsidR="00AC3613" w:rsidRDefault="00AC3613">
            <w:pPr>
              <w:spacing w:line="240" w:lineRule="auto"/>
              <w:jc w:val="center"/>
              <w:rPr>
                <w:rFonts w:ascii="FangSong_GB2312" w:eastAsia="FangSong_GB2312" w:hAnsi="FangSong_GB2312" w:cs="FangSong_GB2312"/>
                <w:sz w:val="24"/>
              </w:rPr>
            </w:pPr>
          </w:p>
        </w:tc>
      </w:tr>
      <w:tr w:rsidR="00AC3613">
        <w:trPr>
          <w:jc w:val="center"/>
        </w:trPr>
        <w:tc>
          <w:tcPr>
            <w:tcW w:w="10298" w:type="dxa"/>
            <w:gridSpan w:val="5"/>
          </w:tcPr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4.你希望从“义路同行-全球青年创业培训计划”获得什么？</w:t>
            </w:r>
          </w:p>
          <w:p w:rsidR="00AC3613" w:rsidRDefault="00CE21BB">
            <w:pPr>
              <w:spacing w:line="24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What do you expect from </w:t>
            </w:r>
            <w:r>
              <w:rPr>
                <w:rFonts w:ascii="Times New Roman" w:eastAsia="FangSong_GB2312" w:hAnsi="Times New Roman" w:cs="Times New Roman"/>
                <w:sz w:val="24"/>
              </w:rPr>
              <w:t>“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 xml:space="preserve">Run with </w:t>
            </w:r>
            <w:proofErr w:type="spellStart"/>
            <w:r>
              <w:rPr>
                <w:rFonts w:ascii="Times New Roman" w:eastAsia="FangSong_GB2312" w:hAnsi="Times New Roman" w:cs="Times New Roman" w:hint="eastAsia"/>
                <w:sz w:val="24"/>
              </w:rPr>
              <w:t>Yiwu</w:t>
            </w:r>
            <w:proofErr w:type="spellEnd"/>
            <w:r>
              <w:rPr>
                <w:rFonts w:ascii="Times New Roman" w:eastAsia="FangSong_GB2312" w:hAnsi="Times New Roman" w:cs="Times New Roman" w:hint="eastAsia"/>
                <w:sz w:val="24"/>
              </w:rPr>
              <w:t>- Global Youth Business Program</w:t>
            </w:r>
            <w:r>
              <w:rPr>
                <w:rFonts w:ascii="Times New Roman" w:eastAsia="FangSong_GB2312" w:hAnsi="Times New Roman" w:cs="Times New Roman"/>
                <w:sz w:val="24"/>
              </w:rPr>
              <w:t>”</w:t>
            </w:r>
            <w:r>
              <w:rPr>
                <w:rFonts w:ascii="Times New Roman" w:eastAsia="FangSong_GB2312" w:hAnsi="Times New Roman" w:cs="Times New Roman" w:hint="eastAsia"/>
                <w:sz w:val="24"/>
              </w:rPr>
              <w:t>?</w:t>
            </w:r>
          </w:p>
        </w:tc>
      </w:tr>
      <w:tr w:rsidR="00AC3613">
        <w:trPr>
          <w:trHeight w:hRule="exact" w:val="1134"/>
          <w:jc w:val="center"/>
        </w:trPr>
        <w:tc>
          <w:tcPr>
            <w:tcW w:w="10298" w:type="dxa"/>
            <w:gridSpan w:val="5"/>
          </w:tcPr>
          <w:p w:rsidR="00AC3613" w:rsidRDefault="00AC3613">
            <w:pPr>
              <w:spacing w:line="240" w:lineRule="auto"/>
              <w:rPr>
                <w:rFonts w:ascii="Times New Roman" w:eastAsia="FangSong_GB2312" w:hAnsi="Times New Roman" w:cs="Times New Roman"/>
                <w:sz w:val="24"/>
              </w:rPr>
            </w:pPr>
          </w:p>
        </w:tc>
      </w:tr>
    </w:tbl>
    <w:p w:rsidR="00AC3613" w:rsidRDefault="00CE21BB">
      <w:pPr>
        <w:spacing w:line="240" w:lineRule="auto"/>
        <w:jc w:val="lef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请在2018年11月11日17:00前将文件名为姓名+国籍的报名表发送至</w:t>
      </w:r>
      <w:hyperlink r:id="rId7" w:history="1">
        <w:r>
          <w:rPr>
            <w:rFonts w:ascii="Times New Roman" w:eastAsia="FangSong_GB2312" w:hAnsi="Times New Roman" w:cs="Times New Roman" w:hint="eastAsia"/>
            <w:b/>
            <w:bCs/>
            <w:color w:val="FF0000"/>
            <w:sz w:val="24"/>
          </w:rPr>
          <w:t>wuyin@yw.gov.cn</w:t>
        </w:r>
      </w:hyperlink>
      <w:r>
        <w:rPr>
          <w:rFonts w:ascii="Times New Roman" w:eastAsia="FangSong_GB2312" w:hAnsi="Times New Roman" w:cs="Times New Roman" w:hint="eastAsia"/>
          <w:b/>
          <w:bCs/>
          <w:color w:val="FF0000"/>
          <w:sz w:val="24"/>
        </w:rPr>
        <w:t>，</w:t>
      </w:r>
      <w:r>
        <w:rPr>
          <w:rFonts w:asciiTheme="minorEastAsia" w:hAnsiTheme="minorEastAsia" w:cstheme="minorEastAsia" w:hint="eastAsia"/>
          <w:b/>
          <w:bCs/>
          <w:color w:val="FF0000"/>
          <w:sz w:val="24"/>
        </w:rPr>
        <w:t>wqb@yw.gov.cn .</w:t>
      </w:r>
    </w:p>
    <w:p w:rsidR="00AC3613" w:rsidRDefault="00AC3613">
      <w:pPr>
        <w:spacing w:line="240" w:lineRule="auto"/>
        <w:jc w:val="left"/>
        <w:rPr>
          <w:rFonts w:asciiTheme="minorEastAsia" w:hAnsiTheme="minorEastAsia" w:cstheme="minorEastAsia"/>
          <w:b/>
          <w:bCs/>
          <w:sz w:val="24"/>
        </w:rPr>
      </w:pPr>
    </w:p>
    <w:p w:rsidR="00AC3613" w:rsidRDefault="00CE21BB">
      <w:pPr>
        <w:spacing w:line="240" w:lineRule="auto"/>
        <w:rPr>
          <w:rFonts w:ascii="Times New Roman" w:eastAsia="FangSong_GB2312" w:hAnsi="Times New Roman" w:cs="Times New Roman"/>
          <w:b/>
          <w:bCs/>
          <w:color w:val="FF0000"/>
          <w:sz w:val="24"/>
        </w:rPr>
      </w:pPr>
      <w:r>
        <w:rPr>
          <w:rFonts w:ascii="Times New Roman" w:eastAsia="FangSong_GB2312" w:hAnsi="Times New Roman" w:cs="Times New Roman" w:hint="eastAsia"/>
          <w:b/>
          <w:bCs/>
          <w:color w:val="FF0000"/>
          <w:sz w:val="24"/>
        </w:rPr>
        <w:t xml:space="preserve">Note: Please send this application with the file name of </w:t>
      </w:r>
      <w:r>
        <w:rPr>
          <w:rFonts w:ascii="Times New Roman" w:eastAsia="FangSong_GB2312" w:hAnsi="Times New Roman" w:cs="Times New Roman"/>
          <w:b/>
          <w:bCs/>
          <w:color w:val="FF0000"/>
          <w:sz w:val="24"/>
        </w:rPr>
        <w:t>“</w:t>
      </w:r>
      <w:r>
        <w:rPr>
          <w:rFonts w:ascii="Times New Roman" w:eastAsia="FangSong_GB2312" w:hAnsi="Times New Roman" w:cs="Times New Roman" w:hint="eastAsia"/>
          <w:b/>
          <w:bCs/>
          <w:color w:val="FF0000"/>
          <w:sz w:val="24"/>
        </w:rPr>
        <w:t>Name + Nationality</w:t>
      </w:r>
      <w:r>
        <w:rPr>
          <w:rFonts w:ascii="Times New Roman" w:eastAsia="FangSong_GB2312" w:hAnsi="Times New Roman" w:cs="Times New Roman"/>
          <w:b/>
          <w:bCs/>
          <w:color w:val="FF0000"/>
          <w:sz w:val="24"/>
        </w:rPr>
        <w:t>”</w:t>
      </w:r>
      <w:r w:rsidR="00F84AB3">
        <w:rPr>
          <w:rFonts w:ascii="Times New Roman" w:eastAsia="FangSong_GB2312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eastAsia="FangSong_GB2312" w:hAnsi="Times New Roman" w:cs="Times New Roman" w:hint="eastAsia"/>
          <w:b/>
          <w:bCs/>
          <w:color w:val="FF0000"/>
          <w:sz w:val="24"/>
        </w:rPr>
        <w:t xml:space="preserve">to </w:t>
      </w:r>
      <w:hyperlink r:id="rId8" w:history="1">
        <w:r>
          <w:rPr>
            <w:rFonts w:ascii="Times New Roman" w:eastAsia="FangSong_GB2312" w:hAnsi="Times New Roman" w:cs="Times New Roman" w:hint="eastAsia"/>
            <w:b/>
            <w:bCs/>
            <w:color w:val="FF0000"/>
            <w:sz w:val="24"/>
          </w:rPr>
          <w:t>wuyin@yw.gov.cn</w:t>
        </w:r>
      </w:hyperlink>
      <w:r w:rsidR="00F84AB3">
        <w:t xml:space="preserve"> </w:t>
      </w:r>
      <w:r>
        <w:rPr>
          <w:rFonts w:ascii="Times New Roman" w:eastAsia="FangSong_GB2312" w:hAnsi="Times New Roman" w:cs="Times New Roman" w:hint="eastAsia"/>
          <w:b/>
          <w:bCs/>
          <w:color w:val="FF0000"/>
          <w:sz w:val="24"/>
        </w:rPr>
        <w:t>before 17:00,</w:t>
      </w:r>
      <w:r w:rsidR="00F84AB3">
        <w:rPr>
          <w:rFonts w:ascii="Times New Roman" w:eastAsia="FangSong_GB2312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eastAsia="FangSong_GB2312" w:hAnsi="Times New Roman" w:cs="Times New Roman" w:hint="eastAsia"/>
          <w:b/>
          <w:bCs/>
          <w:color w:val="FF0000"/>
          <w:sz w:val="24"/>
        </w:rPr>
        <w:t>November 11, 2018.</w:t>
      </w:r>
    </w:p>
    <w:sectPr w:rsidR="00AC3613" w:rsidSect="00F84A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F10C5"/>
    <w:multiLevelType w:val="singleLevel"/>
    <w:tmpl w:val="C76F10C5"/>
    <w:lvl w:ilvl="0">
      <w:start w:val="4"/>
      <w:numFmt w:val="decimal"/>
      <w:suff w:val="space"/>
      <w:lvlText w:val="%1."/>
      <w:lvlJc w:val="left"/>
    </w:lvl>
  </w:abstractNum>
  <w:abstractNum w:abstractNumId="1">
    <w:nsid w:val="D1B29C73"/>
    <w:multiLevelType w:val="singleLevel"/>
    <w:tmpl w:val="D1B29C7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57A056FD"/>
    <w:rsid w:val="0021791B"/>
    <w:rsid w:val="00706291"/>
    <w:rsid w:val="00AC3613"/>
    <w:rsid w:val="00CE21BB"/>
    <w:rsid w:val="00F84AB3"/>
    <w:rsid w:val="03B51555"/>
    <w:rsid w:val="06025398"/>
    <w:rsid w:val="09BF68DF"/>
    <w:rsid w:val="0C1765CF"/>
    <w:rsid w:val="126A7156"/>
    <w:rsid w:val="3A3501F0"/>
    <w:rsid w:val="3F586F94"/>
    <w:rsid w:val="3FA52506"/>
    <w:rsid w:val="414A7001"/>
    <w:rsid w:val="431371EF"/>
    <w:rsid w:val="57A056FD"/>
    <w:rsid w:val="59502EED"/>
    <w:rsid w:val="5E2A4395"/>
    <w:rsid w:val="5F8852A9"/>
    <w:rsid w:val="6D535020"/>
    <w:rsid w:val="6DB747FF"/>
    <w:rsid w:val="6FC23733"/>
    <w:rsid w:val="7E4E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36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qFormat/>
    <w:rsid w:val="00AC3613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qFormat/>
    <w:rsid w:val="00AC3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0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6291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b@yw.gov.cn" TargetMode="External"/><Relationship Id="rId3" Type="http://schemas.openxmlformats.org/officeDocument/2006/relationships/styles" Target="styles.xml"/><Relationship Id="rId7" Type="http://schemas.openxmlformats.org/officeDocument/2006/relationships/hyperlink" Target="mailto:wqb@yw.gov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qb@yw.gov.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19</TotalTime>
  <Pages>4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</dc:creator>
  <cp:lastModifiedBy>Dariusz Michalski</cp:lastModifiedBy>
  <cp:revision>4</cp:revision>
  <dcterms:created xsi:type="dcterms:W3CDTF">2018-10-19T07:40:00Z</dcterms:created>
  <dcterms:modified xsi:type="dcterms:W3CDTF">2018-10-22T07:13:00Z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